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inline distT="0" distB="0" distL="0" distR="0">
            <wp:extent cx="1135380" cy="22707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APOD Infrastructure and Support Services for Kandahar Airfield (KAF) Afghanistan</w:t>
      </w:r>
    </w:p>
    <w:p>
      <w:pPr>
        <w:jc w:val="center"/>
        <w:rPr>
          <w:rFonts w:ascii="Arial" w:hAnsi="Arial" w:cs="Arial"/>
          <w:sz w:val="52"/>
          <w:szCs w:val="52"/>
        </w:rPr>
      </w:pPr>
    </w:p>
    <w:p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GovWin #</w:t>
      </w:r>
      <w:r>
        <w:rPr>
          <w:rFonts w:ascii="Arial" w:hAnsi="Arial" w:cs="Arial"/>
          <w:sz w:val="52"/>
          <w:szCs w:val="52"/>
        </w:rPr>
        <w:t>______</w:t>
      </w:r>
    </w:p>
    <w:p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Mandatory Site Visit:  17-21 May 2010</w:t>
      </w:r>
    </w:p>
    <w:p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RFP Due Date:  5 </w:t>
      </w:r>
      <w:r>
        <w:rPr>
          <w:rFonts w:ascii="Arial" w:hAnsi="Arial" w:cs="Arial"/>
          <w:sz w:val="52"/>
          <w:szCs w:val="52"/>
        </w:rPr>
        <w:t>July</w:t>
      </w:r>
      <w:r>
        <w:rPr>
          <w:rFonts w:ascii="Arial" w:hAnsi="Arial" w:cs="Arial"/>
          <w:sz w:val="52"/>
          <w:szCs w:val="52"/>
        </w:rPr>
        <w:t xml:space="preserve"> 2010</w:t>
      </w:r>
    </w:p>
    <w:p>
      <w:pPr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Bid Opening:  </w:t>
      </w:r>
      <w:r>
        <w:rPr>
          <w:rFonts w:ascii="Arial" w:hAnsi="Arial" w:cs="Arial"/>
          <w:sz w:val="52"/>
          <w:szCs w:val="52"/>
        </w:rPr>
        <w:t>8 July</w:t>
      </w:r>
      <w:r>
        <w:rPr>
          <w:rFonts w:ascii="Arial" w:hAnsi="Arial" w:cs="Arial"/>
          <w:sz w:val="52"/>
          <w:szCs w:val="52"/>
        </w:rPr>
        <w:t xml:space="preserve"> 2010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43A57"/>
    <w:rsid w:val="0005565D"/>
    <w:rsid w:val="000E6BB5"/>
    <w:rsid w:val="0025414C"/>
    <w:rsid w:val="005E1B82"/>
    <w:rsid w:val="006B24CC"/>
    <w:rsid w:val="00861A3F"/>
    <w:rsid w:val="00A03BE1"/>
    <w:rsid w:val="00B018F9"/>
    <w:rsid w:val="00B27A45"/>
    <w:rsid w:val="00D11FC1"/>
    <w:rsid w:val="00E4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190</CharactersWithSpaces>
  <SharedDoc>false</SharedDoc>
  <HyperlinksChanged>false</HyperlinksChanged>
</Properties>
</file>